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97790" cy="499779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31016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4997789" cy="49977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93.53pt;height:393.53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32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25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Таку Евгений Юрьевич, ведущий специалист-эксперт Межмуниципального Хабарс</w:t>
      </w:r>
      <w:r>
        <w:rPr>
          <w:rFonts w:ascii="Times New Roman" w:hAnsi="Times New Roman"/>
          <w:sz w:val="28"/>
          <w:szCs w:val="28"/>
        </w:rPr>
        <w:t xml:space="preserve">кого отдела Управления Росреестра по Алтайскому краю, заместитель главного государственного инспектора по использованию и охране земель Хабарского и Панкрушихинского районов, ответит на вопросы, касающиеся осуществления государственного земельного надзора.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32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Ждем Ваших звонков с 15:00 по 16:00 на номер 8 (38569) 22356.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Текст выноски"/>
    <w:basedOn w:val="832"/>
    <w:next w:val="836"/>
    <w:link w:val="83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7">
    <w:name w:val="Текст выноски Знак"/>
    <w:next w:val="837"/>
    <w:link w:val="836"/>
    <w:uiPriority w:val="99"/>
    <w:semiHidden/>
    <w:rPr>
      <w:rFonts w:ascii="Tahoma" w:hAnsi="Tahoma" w:cs="Tahoma"/>
      <w:sz w:val="16"/>
      <w:szCs w:val="16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Управление Росреестра по Алтайскому краю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 Таку</dc:creator>
  <cp:revision>6</cp:revision>
  <dcterms:created xsi:type="dcterms:W3CDTF">2023-02-27T10:03:00Z</dcterms:created>
  <dcterms:modified xsi:type="dcterms:W3CDTF">2025-03-11T08:26:12Z</dcterms:modified>
  <cp:version>917504</cp:version>
</cp:coreProperties>
</file>